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30" w:rsidRPr="009D38F9" w:rsidRDefault="00642630" w:rsidP="00993709">
      <w:pPr>
        <w:jc w:val="center"/>
        <w:rPr>
          <w:rFonts w:ascii="Times New Roman" w:hAnsi="Times New Roman" w:cs="Times New Roman"/>
          <w:b/>
          <w:color w:val="000000"/>
          <w:sz w:val="40"/>
          <w:szCs w:val="24"/>
          <w:shd w:val="clear" w:color="auto" w:fill="FFFFFF"/>
        </w:rPr>
      </w:pPr>
      <w:r w:rsidRPr="009D38F9">
        <w:rPr>
          <w:rFonts w:ascii="Times New Roman" w:hAnsi="Times New Roman" w:cs="Times New Roman"/>
          <w:b/>
          <w:color w:val="000000"/>
          <w:sz w:val="40"/>
          <w:szCs w:val="24"/>
          <w:shd w:val="clear" w:color="auto" w:fill="FFFFFF"/>
        </w:rPr>
        <w:t>Ogłoszenie w sprawie obiadów</w:t>
      </w:r>
    </w:p>
    <w:p w:rsidR="00993709" w:rsidRDefault="00642630" w:rsidP="009D38F9">
      <w:pPr>
        <w:jc w:val="center"/>
        <w:rPr>
          <w:rStyle w:val="Pogrubienie"/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</w:pPr>
      <w:r w:rsidRPr="009D38F9"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</w:rPr>
        <w:t>od 01.01.2022 r</w:t>
      </w:r>
      <w:r w:rsidRPr="009D38F9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. </w:t>
      </w:r>
      <w:r w:rsidRPr="009D38F9">
        <w:rPr>
          <w:rStyle w:val="Pogrubienie"/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zmianom ulega godzina zgłaszania odpisów za nieobecności ucznia w szkole</w:t>
      </w:r>
    </w:p>
    <w:p w:rsidR="009D38F9" w:rsidRPr="009D38F9" w:rsidRDefault="009D38F9" w:rsidP="009D38F9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  <w:shd w:val="clear" w:color="auto" w:fill="FFFFFF"/>
        </w:rPr>
      </w:pPr>
    </w:p>
    <w:p w:rsidR="006765B6" w:rsidRDefault="00993709" w:rsidP="006765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993709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Nieobecność dziecka w szkole należy zgłosić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: </w:t>
      </w:r>
    </w:p>
    <w:p w:rsidR="006765B6" w:rsidRDefault="006765B6" w:rsidP="006765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6765B6" w:rsidRPr="006765B6" w:rsidRDefault="006765B6" w:rsidP="006765B6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676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mailowo na adres  </w:t>
      </w:r>
      <w:hyperlink r:id="rId5" w:history="1">
        <w:r w:rsidRPr="006765B6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i.koper@zso2.lublin.eu</w:t>
        </w:r>
      </w:hyperlink>
    </w:p>
    <w:p w:rsidR="00367494" w:rsidRDefault="00367494" w:rsidP="006765B6">
      <w:pPr>
        <w:pStyle w:val="Akapitzlist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93709" w:rsidRDefault="00993709" w:rsidP="006765B6">
      <w:pPr>
        <w:pStyle w:val="Akapitzlist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6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lub</w:t>
      </w:r>
    </w:p>
    <w:p w:rsidR="00367494" w:rsidRPr="006765B6" w:rsidRDefault="00367494" w:rsidP="006765B6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993709" w:rsidRDefault="006765B6" w:rsidP="0099370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telefonicznie pod numerem 81 746 25 11</w:t>
      </w:r>
      <w:r w:rsidR="00993709" w:rsidRPr="009937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93709" w:rsidRDefault="00993709" w:rsidP="00993709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67494" w:rsidRPr="00993709" w:rsidRDefault="00367494" w:rsidP="00993709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93709" w:rsidRPr="00EC0EC1" w:rsidRDefault="00EC0EC1" w:rsidP="00EC0EC1">
      <w:pPr>
        <w:pStyle w:val="Akapitzlist"/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40"/>
          <w:szCs w:val="24"/>
          <w:u w:val="single"/>
          <w:shd w:val="clear" w:color="auto" w:fill="FFFFFF"/>
        </w:rPr>
      </w:pPr>
      <w:r w:rsidRPr="00EC0EC1">
        <w:rPr>
          <w:rFonts w:ascii="Times New Roman" w:hAnsi="Times New Roman" w:cs="Times New Roman"/>
          <w:b/>
          <w:color w:val="000000"/>
          <w:sz w:val="40"/>
          <w:szCs w:val="24"/>
          <w:u w:val="single"/>
          <w:shd w:val="clear" w:color="auto" w:fill="FFFFFF"/>
        </w:rPr>
        <w:t>w dniu nieobecności najpóźniej do godziny 8.00</w:t>
      </w:r>
    </w:p>
    <w:p w:rsidR="00993709" w:rsidRPr="00993709" w:rsidRDefault="00993709" w:rsidP="00993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24"/>
          <w:u w:val="single"/>
          <w:lang w:eastAsia="pl-PL"/>
        </w:rPr>
      </w:pPr>
    </w:p>
    <w:p w:rsidR="00EC0EC1" w:rsidRDefault="00EC0EC1" w:rsidP="009937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Zgłoszenie nieobecnoś</w:t>
      </w:r>
      <w:r w:rsidR="00FA4ADA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ci przed godziną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8.00 umożliwi dokonanie odpisu za dany dzień. </w:t>
      </w:r>
    </w:p>
    <w:p w:rsidR="00993709" w:rsidRPr="00993709" w:rsidRDefault="00993709" w:rsidP="009937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993709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Ni</w:t>
      </w:r>
      <w:r w:rsidR="00EC0EC1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e ma możliwości</w:t>
      </w:r>
      <w:r w:rsidR="00FA4ADA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dokonania</w:t>
      </w:r>
      <w:r w:rsidR="00EC0EC1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</w:t>
      </w:r>
      <w:r w:rsidR="00FA4ADA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odpisu</w:t>
      </w:r>
      <w:r w:rsidR="00EC0EC1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za obiad, który został zgłoszony po godzinie 8.00</w:t>
      </w:r>
      <w:r w:rsidR="00FA4ADA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, </w:t>
      </w:r>
      <w:r w:rsidR="00EC0EC1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w takim przypadku odliczenie następuje dopiero następnego dnia.  </w:t>
      </w:r>
    </w:p>
    <w:p w:rsidR="00993709" w:rsidRDefault="00993709">
      <w:pPr>
        <w:rPr>
          <w:rFonts w:ascii="Times New Roman" w:hAnsi="Times New Roman" w:cs="Times New Roman"/>
          <w:sz w:val="24"/>
          <w:szCs w:val="24"/>
        </w:rPr>
      </w:pPr>
    </w:p>
    <w:p w:rsidR="008A170B" w:rsidRPr="00993709" w:rsidRDefault="00993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Dodatkowo w przypadku </w:t>
      </w:r>
      <w:r w:rsidR="008A170B" w:rsidRPr="008A170B">
        <w:rPr>
          <w:rFonts w:ascii="Times New Roman" w:hAnsi="Times New Roman" w:cs="Times New Roman"/>
          <w:sz w:val="24"/>
          <w:szCs w:val="24"/>
          <w:u w:val="single"/>
        </w:rPr>
        <w:t>braku wpłaty w terminie</w:t>
      </w:r>
      <w:r w:rsidR="008A170B">
        <w:rPr>
          <w:rFonts w:ascii="Times New Roman" w:hAnsi="Times New Roman" w:cs="Times New Roman"/>
          <w:sz w:val="24"/>
          <w:szCs w:val="24"/>
        </w:rPr>
        <w:t xml:space="preserve"> </w:t>
      </w:r>
      <w:r w:rsidR="009D38F9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nie pojawieniu się środków na rachunku bankowym szkoły  n</w:t>
      </w:r>
      <w:r w:rsidR="009D38F9">
        <w:rPr>
          <w:rFonts w:ascii="Times New Roman" w:hAnsi="Times New Roman" w:cs="Times New Roman"/>
          <w:sz w:val="24"/>
          <w:szCs w:val="24"/>
        </w:rPr>
        <w:t>ie ma możliwości skorzystania z obiadu</w:t>
      </w:r>
      <w:r w:rsidR="008A170B">
        <w:rPr>
          <w:rFonts w:ascii="Times New Roman" w:hAnsi="Times New Roman" w:cs="Times New Roman"/>
          <w:sz w:val="24"/>
          <w:szCs w:val="24"/>
        </w:rPr>
        <w:t xml:space="preserve"> w danym dniu </w:t>
      </w:r>
      <w:r>
        <w:rPr>
          <w:rFonts w:ascii="Times New Roman" w:hAnsi="Times New Roman" w:cs="Times New Roman"/>
          <w:sz w:val="24"/>
          <w:szCs w:val="24"/>
        </w:rPr>
        <w:t xml:space="preserve">na podstawie okazania </w:t>
      </w:r>
      <w:r w:rsidR="008A170B">
        <w:rPr>
          <w:rFonts w:ascii="Times New Roman" w:hAnsi="Times New Roman" w:cs="Times New Roman"/>
          <w:sz w:val="24"/>
          <w:szCs w:val="24"/>
        </w:rPr>
        <w:t xml:space="preserve">dowodu wpłaty. Korzystanie z obiadów będzie możliwe następnego dnia po pojawieniu się wpłaty na rachunku bankowym szkoły. </w:t>
      </w:r>
    </w:p>
    <w:p w:rsidR="00993709" w:rsidRPr="004108C9" w:rsidRDefault="00993709" w:rsidP="00993709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108C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Za niezgłoszenie nieobecności dziecka na obiedzie odpowiedzialność ponoszą rodzice.</w:t>
      </w:r>
    </w:p>
    <w:p w:rsidR="008A170B" w:rsidRDefault="008A170B" w:rsidP="008A17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Aby opłaty </w:t>
      </w:r>
      <w:r w:rsidR="00C93384">
        <w:rPr>
          <w:rFonts w:ascii="Times New Roman" w:hAnsi="Times New Roman" w:cs="Times New Roman"/>
          <w:sz w:val="24"/>
          <w:szCs w:val="24"/>
        </w:rPr>
        <w:t xml:space="preserve">były terminowe </w:t>
      </w:r>
      <w:r>
        <w:rPr>
          <w:rFonts w:ascii="Times New Roman" w:hAnsi="Times New Roman" w:cs="Times New Roman"/>
          <w:sz w:val="24"/>
          <w:szCs w:val="24"/>
        </w:rPr>
        <w:t xml:space="preserve">proszę o dokonywanie wpłat odpowiednio wcześniej mając na uwadze czas potrzebny na zaksięgowanie przez systemy bankowe środków na rachunku </w:t>
      </w:r>
    </w:p>
    <w:p w:rsidR="00993709" w:rsidRDefault="008A170B" w:rsidP="008A17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w przypadku </w:t>
      </w:r>
      <w:r w:rsidR="00FA4ADA">
        <w:rPr>
          <w:rFonts w:ascii="Times New Roman" w:hAnsi="Times New Roman" w:cs="Times New Roman"/>
          <w:sz w:val="24"/>
          <w:szCs w:val="24"/>
        </w:rPr>
        <w:t>wpłaty na poczcie to 2-3 dni ).</w:t>
      </w:r>
    </w:p>
    <w:p w:rsidR="00FA4ADA" w:rsidRDefault="00FA4ADA" w:rsidP="008A17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EE5" w:rsidRDefault="00F85E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85EE5" w:rsidRPr="004108C9" w:rsidRDefault="00F85EE5" w:rsidP="00F85E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8C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Aneks nr 1 </w:t>
      </w:r>
    </w:p>
    <w:p w:rsidR="00FA4ADA" w:rsidRPr="004108C9" w:rsidRDefault="00F85EE5" w:rsidP="00F85E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8C9">
        <w:rPr>
          <w:rFonts w:ascii="Times New Roman" w:hAnsi="Times New Roman" w:cs="Times New Roman"/>
          <w:b/>
          <w:sz w:val="24"/>
          <w:szCs w:val="24"/>
        </w:rPr>
        <w:t>do Regulaminu stołówki szkolnej w Zespole Szkół Ogólnokształcących nr 2 w Lublinie</w:t>
      </w:r>
    </w:p>
    <w:p w:rsidR="00F85EE5" w:rsidRPr="00F85EE5" w:rsidRDefault="00F85EE5" w:rsidP="008A17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EE5" w:rsidRPr="00F85EE5" w:rsidRDefault="00F85EE5" w:rsidP="008A1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EE5">
        <w:rPr>
          <w:rFonts w:ascii="Times New Roman" w:hAnsi="Times New Roman" w:cs="Times New Roman"/>
          <w:sz w:val="24"/>
          <w:szCs w:val="24"/>
        </w:rPr>
        <w:t xml:space="preserve">Zmianie ulega § </w:t>
      </w:r>
      <w:r w:rsidR="00303E8A">
        <w:rPr>
          <w:rFonts w:ascii="Times New Roman" w:hAnsi="Times New Roman" w:cs="Times New Roman"/>
          <w:sz w:val="24"/>
          <w:szCs w:val="24"/>
        </w:rPr>
        <w:t xml:space="preserve">2 ust.7 </w:t>
      </w:r>
      <w:r w:rsidR="000B3691">
        <w:rPr>
          <w:rFonts w:ascii="Times New Roman" w:hAnsi="Times New Roman" w:cs="Times New Roman"/>
          <w:sz w:val="24"/>
          <w:szCs w:val="24"/>
        </w:rPr>
        <w:t xml:space="preserve"> i § 4 ust.1 i 5 </w:t>
      </w:r>
      <w:r w:rsidRPr="00F85EE5">
        <w:rPr>
          <w:rFonts w:ascii="Times New Roman" w:hAnsi="Times New Roman" w:cs="Times New Roman"/>
          <w:sz w:val="24"/>
          <w:szCs w:val="24"/>
        </w:rPr>
        <w:t xml:space="preserve"> Regulaminu , który otrzymuje brzmienie: </w:t>
      </w:r>
    </w:p>
    <w:p w:rsidR="00F85EE5" w:rsidRPr="00F85EE5" w:rsidRDefault="00F85EE5" w:rsidP="008A17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EE5" w:rsidRPr="000B3691" w:rsidRDefault="00303E8A" w:rsidP="00F85E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0B3691" w:rsidRDefault="00303E8A" w:rsidP="00F85E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ORGANIZACJA PRACY STOŁÓWKI SZKOLNEJ</w:t>
      </w:r>
    </w:p>
    <w:p w:rsidR="00303E8A" w:rsidRPr="00F85EE5" w:rsidRDefault="00303E8A" w:rsidP="00F85E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3E8A" w:rsidRPr="00303E8A" w:rsidRDefault="00303E8A" w:rsidP="004108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E8A">
        <w:rPr>
          <w:rFonts w:ascii="Times New Roman" w:hAnsi="Times New Roman" w:cs="Times New Roman"/>
          <w:sz w:val="24"/>
          <w:szCs w:val="24"/>
        </w:rPr>
        <w:t xml:space="preserve">7. W trakcie trwania epidemii COVID-19 nie ma możliwości odbioru obiadu na wynos w przypadku nieobecności dziecka w szkole. </w:t>
      </w:r>
    </w:p>
    <w:p w:rsidR="00F85EE5" w:rsidRDefault="000B3691" w:rsidP="00303E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0B3691" w:rsidRDefault="00303E8A" w:rsidP="000B3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OPŁATY</w:t>
      </w:r>
    </w:p>
    <w:p w:rsidR="00303E8A" w:rsidRPr="000B3691" w:rsidRDefault="00303E8A" w:rsidP="000B3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2D6" w:rsidRDefault="00D052D6" w:rsidP="00FD58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 przypadku nieuregulowania opłaty w terminie uczniom i pracownikom naliczane są odsetki jak od zaległości podatkowej. </w:t>
      </w:r>
    </w:p>
    <w:p w:rsidR="001E7C22" w:rsidRPr="00993709" w:rsidRDefault="001E7C22" w:rsidP="001E7C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03E8A">
        <w:rPr>
          <w:rFonts w:ascii="Times New Roman" w:hAnsi="Times New Roman" w:cs="Times New Roman"/>
          <w:sz w:val="24"/>
          <w:szCs w:val="24"/>
        </w:rPr>
        <w:t>.  Jeśli przelew zostanie wykonany w ostatnich dniach</w:t>
      </w:r>
      <w:r>
        <w:rPr>
          <w:rFonts w:ascii="Times New Roman" w:hAnsi="Times New Roman" w:cs="Times New Roman"/>
          <w:sz w:val="24"/>
          <w:szCs w:val="24"/>
        </w:rPr>
        <w:t xml:space="preserve"> a środki po upłynięciu terminu </w:t>
      </w:r>
      <w:r w:rsidRPr="00303E8A">
        <w:rPr>
          <w:rFonts w:ascii="Times New Roman" w:hAnsi="Times New Roman" w:cs="Times New Roman"/>
          <w:sz w:val="24"/>
          <w:szCs w:val="24"/>
        </w:rPr>
        <w:t>płatności nie pojawią się jeszcze na rachunku bankowym szkoły uczeń/pracownik może korzystać ze stołówki szkolnej</w:t>
      </w:r>
      <w:r>
        <w:rPr>
          <w:rFonts w:ascii="Times New Roman" w:hAnsi="Times New Roman" w:cs="Times New Roman"/>
          <w:sz w:val="24"/>
          <w:szCs w:val="24"/>
        </w:rPr>
        <w:t xml:space="preserve"> dopiero</w:t>
      </w:r>
      <w:r w:rsidRPr="00303E8A">
        <w:rPr>
          <w:rFonts w:ascii="Times New Roman" w:hAnsi="Times New Roman" w:cs="Times New Roman"/>
          <w:sz w:val="24"/>
          <w:szCs w:val="24"/>
        </w:rPr>
        <w:t xml:space="preserve"> następnego dnia po zaksięgowaniu wpłaty na rachunku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3E8A">
        <w:rPr>
          <w:rFonts w:ascii="Times New Roman" w:hAnsi="Times New Roman" w:cs="Times New Roman"/>
          <w:sz w:val="24"/>
          <w:szCs w:val="24"/>
        </w:rPr>
        <w:t>szkoły.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Nie ma możliwości skorzystania z obiadu w danym dniu na podstawie okazania dowodu wpłaty. </w:t>
      </w:r>
    </w:p>
    <w:p w:rsidR="00FA4B65" w:rsidRDefault="00D052D6" w:rsidP="004108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D052D6">
        <w:rPr>
          <w:rFonts w:ascii="Times New Roman" w:hAnsi="Times New Roman"/>
          <w:sz w:val="24"/>
          <w:szCs w:val="24"/>
        </w:rPr>
        <w:t xml:space="preserve"> </w:t>
      </w:r>
      <w:r w:rsidRPr="00FC2266">
        <w:rPr>
          <w:rFonts w:ascii="Times New Roman" w:hAnsi="Times New Roman"/>
          <w:sz w:val="24"/>
          <w:szCs w:val="24"/>
        </w:rPr>
        <w:t xml:space="preserve">Wpłacający odpowiada za prawidłową kwotę i prawidłowy opis przelewu. Jeżeli wpłata bankowa będzie za niska albo będą odliczenia za nieobecności na obiadach, które nie zostały zgłoszone, wówczas powstanie niedopłata, od której zostaną naliczone odsetki </w:t>
      </w:r>
      <w:r>
        <w:rPr>
          <w:rFonts w:ascii="Times New Roman" w:hAnsi="Times New Roman"/>
          <w:sz w:val="24"/>
          <w:szCs w:val="24"/>
        </w:rPr>
        <w:t>jak od zaległości podatkowej.</w:t>
      </w:r>
    </w:p>
    <w:p w:rsidR="00FA4B65" w:rsidRDefault="00FA4B65" w:rsidP="00FA4B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FA4B65" w:rsidRDefault="00FA4B65" w:rsidP="00FA4B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ODWOŁANIA OBIADÓW</w:t>
      </w:r>
    </w:p>
    <w:p w:rsidR="00FA4B65" w:rsidRDefault="00FA4B65" w:rsidP="00FA4B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B65" w:rsidRDefault="00FA4B65" w:rsidP="00FA4B65">
      <w:pPr>
        <w:pStyle w:val="Akapitzlist"/>
        <w:numPr>
          <w:ilvl w:val="0"/>
          <w:numId w:val="9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C2266">
        <w:rPr>
          <w:rFonts w:ascii="Times New Roman" w:hAnsi="Times New Roman"/>
          <w:sz w:val="24"/>
          <w:szCs w:val="24"/>
        </w:rPr>
        <w:t xml:space="preserve">Rezygnację z bieżących posiłków np. z powodu choroby ucznia należy zgłosić mailem na adres </w:t>
      </w:r>
      <w:hyperlink r:id="rId6" w:tooltip="ikoper@zso2.lublin.eu" w:history="1">
        <w:r w:rsidRPr="00FC2266">
          <w:rPr>
            <w:rStyle w:val="Hipercze"/>
            <w:rFonts w:ascii="Times New Roman" w:hAnsi="Times New Roman"/>
            <w:b/>
            <w:bCs/>
            <w:color w:val="000000"/>
            <w:sz w:val="24"/>
            <w:szCs w:val="24"/>
            <w:shd w:val="clear" w:color="auto" w:fill="FFFFFF"/>
          </w:rPr>
          <w:t>ikoper@zso2.lublin.eu</w:t>
        </w:r>
      </w:hyperlink>
      <w:r w:rsidRPr="00FC2266">
        <w:rPr>
          <w:rFonts w:ascii="Times New Roman" w:hAnsi="Times New Roman"/>
          <w:sz w:val="24"/>
          <w:szCs w:val="24"/>
        </w:rPr>
        <w:t>, osobiści</w:t>
      </w:r>
      <w:r w:rsidR="00122C99">
        <w:rPr>
          <w:rFonts w:ascii="Times New Roman" w:hAnsi="Times New Roman"/>
          <w:sz w:val="24"/>
          <w:szCs w:val="24"/>
        </w:rPr>
        <w:t>e lub telefonicznie pod numerem 81 746 25 11 do godziny 8</w:t>
      </w:r>
      <w:r w:rsidRPr="00FC2266">
        <w:rPr>
          <w:rFonts w:ascii="Times New Roman" w:hAnsi="Times New Roman"/>
          <w:sz w:val="24"/>
          <w:szCs w:val="24"/>
        </w:rPr>
        <w:t>.00 danego dnia</w:t>
      </w:r>
      <w:r w:rsidR="00122C99">
        <w:rPr>
          <w:rFonts w:ascii="Times New Roman" w:hAnsi="Times New Roman"/>
          <w:sz w:val="24"/>
          <w:szCs w:val="24"/>
        </w:rPr>
        <w:t xml:space="preserve"> z</w:t>
      </w:r>
      <w:r w:rsidRPr="00FC2266">
        <w:rPr>
          <w:rFonts w:ascii="Times New Roman" w:hAnsi="Times New Roman"/>
          <w:sz w:val="24"/>
          <w:szCs w:val="24"/>
        </w:rPr>
        <w:t xml:space="preserve"> podaniem liczby dni nieobecności.</w:t>
      </w:r>
    </w:p>
    <w:p w:rsidR="00FA4B65" w:rsidRPr="00FA4B65" w:rsidRDefault="00FA4B65" w:rsidP="00FA4B65">
      <w:pPr>
        <w:spacing w:line="360" w:lineRule="auto"/>
        <w:ind w:firstLine="36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A4B65">
        <w:rPr>
          <w:rFonts w:ascii="Times New Roman" w:hAnsi="Times New Roman" w:cs="Times New Roman"/>
          <w:i/>
          <w:sz w:val="24"/>
          <w:szCs w:val="24"/>
        </w:rPr>
        <w:t>3.[dodany ]</w:t>
      </w:r>
      <w:r w:rsidRPr="00FA4B65"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 xml:space="preserve"> </w:t>
      </w:r>
      <w:r w:rsidRPr="00FA4B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Za niezgłoszenie nieobecności dziecka na obiedzie odpowiedzialność ponoszą rodzice.</w:t>
      </w:r>
    </w:p>
    <w:p w:rsidR="00FA4B65" w:rsidRPr="00FA4B65" w:rsidRDefault="00FA4B65" w:rsidP="00FA4B6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03E8A" w:rsidRDefault="00303E8A" w:rsidP="008A170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03E8A" w:rsidRPr="00303E8A" w:rsidRDefault="00303E8A" w:rsidP="008A170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85EE5" w:rsidRPr="00F85EE5" w:rsidRDefault="00F85EE5" w:rsidP="008A1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EE5">
        <w:rPr>
          <w:rFonts w:ascii="Times New Roman" w:hAnsi="Times New Roman" w:cs="Times New Roman"/>
          <w:sz w:val="24"/>
          <w:szCs w:val="24"/>
        </w:rPr>
        <w:t>Aneks wchodzi w życie z dniem 03.01.2022r.</w:t>
      </w:r>
    </w:p>
    <w:p w:rsidR="00F85EE5" w:rsidRPr="00F85EE5" w:rsidRDefault="00F85EE5" w:rsidP="008A17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EE5" w:rsidRPr="00F85EE5" w:rsidRDefault="00F85EE5" w:rsidP="008A17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EE5" w:rsidRPr="00F85EE5" w:rsidRDefault="00F85EE5" w:rsidP="008A17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EE5" w:rsidRPr="00F85EE5" w:rsidRDefault="00F85EE5" w:rsidP="00F85E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5EE5">
        <w:rPr>
          <w:rFonts w:ascii="Times New Roman" w:hAnsi="Times New Roman" w:cs="Times New Roman"/>
          <w:sz w:val="24"/>
          <w:szCs w:val="24"/>
        </w:rPr>
        <w:t xml:space="preserve"> Dyrektor Zespołu Szkół Ogólnokształcących nr 2 w Lublinie</w:t>
      </w:r>
    </w:p>
    <w:sectPr w:rsidR="00F85EE5" w:rsidRPr="00F85EE5" w:rsidSect="004108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74CA"/>
    <w:multiLevelType w:val="hybridMultilevel"/>
    <w:tmpl w:val="500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32283"/>
    <w:multiLevelType w:val="hybridMultilevel"/>
    <w:tmpl w:val="075C9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621C9"/>
    <w:multiLevelType w:val="hybridMultilevel"/>
    <w:tmpl w:val="BF1E5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80F2D"/>
    <w:multiLevelType w:val="hybridMultilevel"/>
    <w:tmpl w:val="53B81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D3C90"/>
    <w:multiLevelType w:val="multilevel"/>
    <w:tmpl w:val="D3A4E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84A26"/>
    <w:multiLevelType w:val="hybridMultilevel"/>
    <w:tmpl w:val="3C2A9F4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21EF6"/>
    <w:multiLevelType w:val="hybridMultilevel"/>
    <w:tmpl w:val="DE1C8B64"/>
    <w:name w:val="WW8Num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556EB"/>
    <w:multiLevelType w:val="hybridMultilevel"/>
    <w:tmpl w:val="372E653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A63F7"/>
    <w:multiLevelType w:val="hybridMultilevel"/>
    <w:tmpl w:val="9A682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674269"/>
    <w:multiLevelType w:val="hybridMultilevel"/>
    <w:tmpl w:val="B2D64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2630"/>
    <w:rsid w:val="00002B65"/>
    <w:rsid w:val="000B3691"/>
    <w:rsid w:val="00122C99"/>
    <w:rsid w:val="00156EC6"/>
    <w:rsid w:val="001E7C22"/>
    <w:rsid w:val="00303E8A"/>
    <w:rsid w:val="00367494"/>
    <w:rsid w:val="003877BC"/>
    <w:rsid w:val="004108C9"/>
    <w:rsid w:val="00642630"/>
    <w:rsid w:val="006765B6"/>
    <w:rsid w:val="007A764F"/>
    <w:rsid w:val="00822059"/>
    <w:rsid w:val="008A170B"/>
    <w:rsid w:val="00993709"/>
    <w:rsid w:val="009D38F9"/>
    <w:rsid w:val="00B644C3"/>
    <w:rsid w:val="00C93384"/>
    <w:rsid w:val="00D052D6"/>
    <w:rsid w:val="00E54C2B"/>
    <w:rsid w:val="00EC0EC1"/>
    <w:rsid w:val="00F85EE5"/>
    <w:rsid w:val="00FA4ADA"/>
    <w:rsid w:val="00FA4B65"/>
    <w:rsid w:val="00FD5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E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42630"/>
    <w:rPr>
      <w:b/>
      <w:bCs/>
    </w:rPr>
  </w:style>
  <w:style w:type="character" w:styleId="Hipercze">
    <w:name w:val="Hyperlink"/>
    <w:basedOn w:val="Domylnaczcionkaakapitu"/>
    <w:uiPriority w:val="99"/>
    <w:unhideWhenUsed/>
    <w:rsid w:val="00642630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99370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052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52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52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52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52D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2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koper@zso2.lublin.eu" TargetMode="External"/><Relationship Id="rId5" Type="http://schemas.openxmlformats.org/officeDocument/2006/relationships/hyperlink" Target="mailto:i.koper@zso2.lubl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Księgowa</dc:creator>
  <cp:lastModifiedBy>Księgowa</cp:lastModifiedBy>
  <cp:revision>13</cp:revision>
  <cp:lastPrinted>2022-01-07T07:36:00Z</cp:lastPrinted>
  <dcterms:created xsi:type="dcterms:W3CDTF">2022-01-04T10:22:00Z</dcterms:created>
  <dcterms:modified xsi:type="dcterms:W3CDTF">2022-01-07T07:36:00Z</dcterms:modified>
</cp:coreProperties>
</file>